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0862C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14E4">
        <w:rPr>
          <w:sz w:val="22"/>
          <w:szCs w:val="22"/>
        </w:rPr>
        <w:t xml:space="preserve">Biuro Informacji o Funduszach Europejskich      </w:t>
      </w:r>
      <w:r w:rsidR="003514E4">
        <w:rPr>
          <w:sz w:val="22"/>
          <w:szCs w:val="22"/>
        </w:rPr>
        <w:tab/>
        <w:t xml:space="preserve">                        </w:t>
      </w:r>
      <w:r w:rsidR="003514E4" w:rsidRPr="008E4A2E">
        <w:rPr>
          <w:color w:val="000000" w:themeColor="text1"/>
          <w:sz w:val="22"/>
          <w:szCs w:val="22"/>
        </w:rPr>
        <w:t>Rzeszów, 20</w:t>
      </w:r>
      <w:r w:rsidR="00CB7E15">
        <w:rPr>
          <w:color w:val="000000" w:themeColor="text1"/>
          <w:sz w:val="22"/>
          <w:szCs w:val="22"/>
        </w:rPr>
        <w:t>22</w:t>
      </w:r>
      <w:r w:rsidR="003514E4" w:rsidRPr="008E4A2E">
        <w:rPr>
          <w:color w:val="000000" w:themeColor="text1"/>
          <w:sz w:val="22"/>
          <w:szCs w:val="22"/>
        </w:rPr>
        <w:t>-</w:t>
      </w:r>
      <w:r w:rsidR="006076E8">
        <w:rPr>
          <w:color w:val="000000" w:themeColor="text1"/>
          <w:sz w:val="22"/>
          <w:szCs w:val="22"/>
        </w:rPr>
        <w:t>04</w:t>
      </w:r>
      <w:r w:rsidR="003514E4" w:rsidRPr="008E4A2E">
        <w:rPr>
          <w:color w:val="000000" w:themeColor="text1"/>
          <w:sz w:val="22"/>
          <w:szCs w:val="22"/>
        </w:rPr>
        <w:t>-</w:t>
      </w:r>
      <w:r w:rsidR="003514E4" w:rsidRPr="00DA5F4F">
        <w:rPr>
          <w:sz w:val="22"/>
          <w:szCs w:val="22"/>
        </w:rPr>
        <w:t xml:space="preserve">       </w:t>
      </w:r>
    </w:p>
    <w:p w:rsidR="00587E98" w:rsidRPr="00B51764" w:rsidRDefault="00B46BE7" w:rsidP="00587E98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BI-I.041.10</w:t>
      </w:r>
      <w:r w:rsidR="00CB7E15">
        <w:rPr>
          <w:sz w:val="22"/>
          <w:szCs w:val="22"/>
        </w:rPr>
        <w:t>.6.2022</w:t>
      </w:r>
      <w:r w:rsidR="00587E98" w:rsidRPr="00B51764">
        <w:rPr>
          <w:sz w:val="22"/>
          <w:szCs w:val="22"/>
        </w:rPr>
        <w:t xml:space="preserve">.DP                                                                       </w:t>
      </w:r>
    </w:p>
    <w:p w:rsidR="003514E4" w:rsidRPr="003514E4" w:rsidRDefault="003514E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166EBA">
        <w:rPr>
          <w:strike/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AE6FD9" w:rsidRDefault="00587E98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„Dostawa </w:t>
      </w:r>
      <w:r w:rsidR="00697181">
        <w:rPr>
          <w:sz w:val="22"/>
          <w:szCs w:val="22"/>
        </w:rPr>
        <w:t xml:space="preserve">fabrycznie nowych </w:t>
      </w:r>
      <w:r w:rsidRPr="00B51764">
        <w:rPr>
          <w:sz w:val="22"/>
          <w:szCs w:val="22"/>
        </w:rPr>
        <w:t>materiałów eksploatacyjnych</w:t>
      </w:r>
      <w:r>
        <w:rPr>
          <w:sz w:val="22"/>
          <w:szCs w:val="22"/>
        </w:rPr>
        <w:t xml:space="preserve"> do drukujących urządzeń komputerowych</w:t>
      </w:r>
      <w:r w:rsidRPr="00B5176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”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E7C42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91F7A" w:rsidRDefault="00191F7A" w:rsidP="00191F7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191F7A" w:rsidRDefault="00191F7A" w:rsidP="00191F7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91F7A" w:rsidRDefault="00191F7A" w:rsidP="00191F7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Netto:…………….…...zł, słownie:………………………………………………………..</w:t>
      </w: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587E98" w:rsidRPr="00CB147C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  <w:r w:rsidR="00587E98">
        <w:rPr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page" w:horzAnchor="margin" w:tblpY="9181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A2628" w:rsidRPr="00E75D8B" w:rsidTr="00FA2628">
        <w:tc>
          <w:tcPr>
            <w:tcW w:w="704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L.p.</w:t>
            </w:r>
          </w:p>
        </w:tc>
        <w:tc>
          <w:tcPr>
            <w:tcW w:w="5337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Kryterium oceny ofert</w:t>
            </w:r>
          </w:p>
        </w:tc>
        <w:tc>
          <w:tcPr>
            <w:tcW w:w="3021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Znaczenie (%)</w:t>
            </w:r>
          </w:p>
        </w:tc>
      </w:tr>
      <w:tr w:rsidR="00FA2628" w:rsidRPr="00E75D8B" w:rsidTr="00FA2628">
        <w:tc>
          <w:tcPr>
            <w:tcW w:w="704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1</w:t>
            </w:r>
          </w:p>
        </w:tc>
        <w:tc>
          <w:tcPr>
            <w:tcW w:w="5337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Cena dostawy (</w:t>
            </w:r>
            <w:proofErr w:type="spellStart"/>
            <w:r w:rsidRPr="00E75D8B">
              <w:rPr>
                <w:rFonts w:ascii="Arial" w:hAnsi="Arial" w:cs="Arial"/>
              </w:rPr>
              <w:t>Wc</w:t>
            </w:r>
            <w:proofErr w:type="spellEnd"/>
            <w:r w:rsidRPr="00E75D8B"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A2628" w:rsidRPr="00E75D8B" w:rsidTr="00FA2628">
        <w:tc>
          <w:tcPr>
            <w:tcW w:w="704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2</w:t>
            </w:r>
          </w:p>
        </w:tc>
        <w:tc>
          <w:tcPr>
            <w:tcW w:w="5337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Jakość materiałów eksploatacyjnych (</w:t>
            </w:r>
            <w:proofErr w:type="spellStart"/>
            <w:r w:rsidRPr="00E75D8B">
              <w:rPr>
                <w:rFonts w:ascii="Arial" w:hAnsi="Arial" w:cs="Arial"/>
              </w:rPr>
              <w:t>Wj</w:t>
            </w:r>
            <w:proofErr w:type="spellEnd"/>
            <w:r w:rsidRPr="00E75D8B"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FA2628" w:rsidRPr="00E75D8B" w:rsidRDefault="00FA2628" w:rsidP="00FA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CB147C" w:rsidRPr="00837DF3" w:rsidRDefault="00CB147C" w:rsidP="00CB147C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837DF3" w:rsidRPr="00837DF3" w:rsidRDefault="00837DF3" w:rsidP="00587E98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3514E4" w:rsidRP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FB4E87">
        <w:rPr>
          <w:sz w:val="22"/>
          <w:szCs w:val="22"/>
        </w:rPr>
        <w:t xml:space="preserve">     </w:t>
      </w:r>
      <w:r w:rsidR="005C7866">
        <w:rPr>
          <w:b w:val="0"/>
          <w:sz w:val="22"/>
          <w:szCs w:val="22"/>
        </w:rPr>
        <w:t xml:space="preserve">do </w:t>
      </w:r>
      <w:r w:rsidR="00763E01">
        <w:rPr>
          <w:b w:val="0"/>
          <w:sz w:val="22"/>
          <w:szCs w:val="22"/>
        </w:rPr>
        <w:t>30 czerwca 2022 r.</w:t>
      </w:r>
    </w:p>
    <w:p w:rsid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514E4" w:rsidRPr="00463FDA" w:rsidTr="008F347C">
        <w:tc>
          <w:tcPr>
            <w:tcW w:w="468" w:type="dxa"/>
            <w:shd w:val="clear" w:color="auto" w:fill="CCCCCC"/>
          </w:tcPr>
          <w:p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8F347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8F347C">
        <w:tc>
          <w:tcPr>
            <w:tcW w:w="468" w:type="dxa"/>
            <w:shd w:val="clear" w:color="auto" w:fill="CCCCCC"/>
          </w:tcPr>
          <w:p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8F347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8F347C">
        <w:tc>
          <w:tcPr>
            <w:tcW w:w="468" w:type="dxa"/>
            <w:shd w:val="clear" w:color="auto" w:fill="CCCCCC"/>
          </w:tcPr>
          <w:p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8F34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3514E4" w:rsidRPr="00463FDA" w:rsidRDefault="003514E4" w:rsidP="008F347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8F347C">
        <w:tc>
          <w:tcPr>
            <w:tcW w:w="468" w:type="dxa"/>
            <w:shd w:val="clear" w:color="auto" w:fill="CCCCCC"/>
          </w:tcPr>
          <w:p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8F347C">
        <w:trPr>
          <w:trHeight w:val="495"/>
        </w:trPr>
        <w:tc>
          <w:tcPr>
            <w:tcW w:w="468" w:type="dxa"/>
            <w:shd w:val="clear" w:color="auto" w:fill="CCCCCC"/>
          </w:tcPr>
          <w:p w:rsidR="003514E4" w:rsidRPr="00463FDA" w:rsidRDefault="003514E4" w:rsidP="008F347C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8F347C">
        <w:tc>
          <w:tcPr>
            <w:tcW w:w="468" w:type="dxa"/>
            <w:shd w:val="clear" w:color="auto" w:fill="CCCCCC"/>
          </w:tcPr>
          <w:p w:rsidR="003514E4" w:rsidRPr="00463FDA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8F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514E4" w:rsidRPr="00463FDA" w:rsidRDefault="003514E4" w:rsidP="008F34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042338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AA0CB4" w:rsidRPr="00AA0CB4">
        <w:rPr>
          <w:b w:val="0"/>
          <w:sz w:val="22"/>
          <w:szCs w:val="22"/>
        </w:rPr>
        <w:t>12 miesięcy</w:t>
      </w:r>
    </w:p>
    <w:p w:rsid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lastRenderedPageBreak/>
        <w:t>Oświadczamy, iż znajdujemy się w sytuacji ekonomicznej i finansowej umożliwiającej wykonanie zamówienia.</w:t>
      </w:r>
    </w:p>
    <w:p w:rsidR="003514E4" w:rsidRPr="003514E4" w:rsidRDefault="003514E4" w:rsidP="009A4932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3514E4" w:rsidRPr="00A23A77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441055" w:rsidRDefault="00441055"/>
    <w:p w:rsidR="00587E98" w:rsidRDefault="00587E98" w:rsidP="00587E98">
      <w:pPr>
        <w:jc w:val="both"/>
        <w:rPr>
          <w:rFonts w:ascii="Tahoma" w:hAnsi="Tahoma" w:cs="Times New Roman"/>
          <w:b/>
          <w:color w:val="auto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Rodzaj oferowanych materiałów eksploatacyjnych: </w:t>
      </w:r>
    </w:p>
    <w:p w:rsidR="00587E98" w:rsidRDefault="00587E98" w:rsidP="00587E98">
      <w:pPr>
        <w:ind w:left="495"/>
        <w:jc w:val="both"/>
        <w:rPr>
          <w:rFonts w:ascii="Tahoma" w:hAnsi="Tahoma"/>
          <w:b/>
          <w:sz w:val="22"/>
          <w:szCs w:val="22"/>
        </w:rPr>
      </w:pPr>
    </w:p>
    <w:p w:rsidR="00587E98" w:rsidRDefault="00587E98" w:rsidP="00587E98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</w:rPr>
        <w:t>(Rodzaj oferowanych materiałów eksploatacyjnych brany pod uwagę przy ocenie ofert)</w:t>
      </w:r>
    </w:p>
    <w:p w:rsidR="00D05129" w:rsidRDefault="00D05129">
      <w:pPr>
        <w:rPr>
          <w:sz w:val="22"/>
          <w:szCs w:val="22"/>
        </w:rPr>
      </w:pPr>
    </w:p>
    <w:p w:rsidR="00C31C86" w:rsidRDefault="00C31C86">
      <w:pPr>
        <w:rPr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226"/>
        <w:gridCol w:w="1195"/>
        <w:gridCol w:w="350"/>
        <w:gridCol w:w="1351"/>
        <w:gridCol w:w="350"/>
        <w:gridCol w:w="1209"/>
        <w:gridCol w:w="350"/>
        <w:gridCol w:w="359"/>
        <w:gridCol w:w="353"/>
        <w:gridCol w:w="1206"/>
        <w:gridCol w:w="353"/>
        <w:gridCol w:w="2057"/>
        <w:gridCol w:w="350"/>
      </w:tblGrid>
      <w:tr w:rsidR="00CA392B" w:rsidRPr="00D51446" w:rsidTr="00CA392B">
        <w:trPr>
          <w:trHeight w:val="2710"/>
          <w:jc w:val="center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1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do którego ma zostać dostarczony materiał eksploatacyjny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 materiału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eksploatacyjnego,który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 zostać dostarczony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Wydajność ilość wydrukowanych stron A4 zgodnie  </w:t>
            </w: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z normą ISO/IEC 19752 lub ISO/IEC 19798 lub ISO/IEC 24711 </w:t>
            </w:r>
          </w:p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lub pojemność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1446" w:rsidRPr="00D51446" w:rsidRDefault="00D51446" w:rsidP="00D514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1446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D51446">
              <w:rPr>
                <w:rFonts w:ascii="Arial" w:hAnsi="Arial" w:cs="Arial"/>
                <w:sz w:val="20"/>
                <w:szCs w:val="20"/>
              </w:rPr>
              <w:t>Rodzaj oferowanego materiału eksploatacyjnego</w:t>
            </w:r>
          </w:p>
          <w:p w:rsidR="00D51446" w:rsidRPr="00D51446" w:rsidRDefault="00D51446" w:rsidP="00D5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446" w:rsidRPr="00D51446" w:rsidRDefault="00D51446" w:rsidP="00D5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46">
              <w:rPr>
                <w:rFonts w:ascii="Arial" w:hAnsi="Arial" w:cs="Arial"/>
                <w:sz w:val="20"/>
                <w:szCs w:val="20"/>
              </w:rPr>
              <w:t xml:space="preserve">Zaznaczyć „x” w właściwym polu </w:t>
            </w:r>
          </w:p>
          <w:p w:rsidR="00CA392B" w:rsidRPr="00D51446" w:rsidRDefault="00D51446" w:rsidP="00D514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sz w:val="20"/>
                <w:szCs w:val="20"/>
              </w:rPr>
              <w:t xml:space="preserve">W przypadku niezaznaczenia „x” w żadnym z pól lub zaznaczenia „x” w obu polach Zamawiający uzna zaznaczenie w polu „Równoważny”   </w:t>
            </w:r>
          </w:p>
        </w:tc>
      </w:tr>
      <w:tr w:rsidR="00CA392B" w:rsidRPr="00D51446" w:rsidTr="008F347C">
        <w:trPr>
          <w:trHeight w:val="46"/>
          <w:jc w:val="center"/>
        </w:trPr>
        <w:tc>
          <w:tcPr>
            <w:tcW w:w="9918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tabs>
                <w:tab w:val="left" w:pos="514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392B" w:rsidRPr="00D51446" w:rsidTr="00CA392B">
        <w:trPr>
          <w:trHeight w:val="615"/>
          <w:jc w:val="center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HEWLETT PACKARD    </w:t>
            </w: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 xml:space="preserve">HP LaserJet P2055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dn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CE505A* </w:t>
            </w:r>
          </w:p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lub równoważny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2 300 stron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CE505A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rPr>
          <w:trHeight w:val="645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392B" w:rsidRPr="00D51446" w:rsidTr="00CA392B">
        <w:trPr>
          <w:trHeight w:val="992"/>
          <w:jc w:val="center"/>
        </w:trPr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HEWLETT PACKARD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Laserjet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PRO M428FDW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HP 59A (CF259A) (Czarny)* lub równoważny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3000 stron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HP 59A (CF259A) (Czarny)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rPr>
          <w:trHeight w:val="806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392B" w:rsidRPr="00D51446" w:rsidTr="00CA392B">
        <w:trPr>
          <w:trHeight w:val="525"/>
          <w:jc w:val="center"/>
        </w:trPr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HEWLETT PACKARD </w:t>
            </w: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HP LaserJet M1212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CE285A*                         </w:t>
            </w: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lub równoważny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1 600 stron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CE285A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rPr>
          <w:trHeight w:val="472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392B" w:rsidRPr="00D51446" w:rsidTr="00CA392B">
        <w:trPr>
          <w:trHeight w:val="668"/>
          <w:jc w:val="center"/>
        </w:trPr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KYOCERA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ECOsys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M6026cdn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pStyle w:val="Nagwek1"/>
              <w:rPr>
                <w:b w:val="0"/>
                <w:color w:val="000000" w:themeColor="text1"/>
                <w:sz w:val="20"/>
                <w:szCs w:val="20"/>
              </w:rPr>
            </w:pPr>
            <w:r w:rsidRPr="00D51446">
              <w:rPr>
                <w:b w:val="0"/>
                <w:color w:val="000000" w:themeColor="text1"/>
                <w:sz w:val="20"/>
                <w:szCs w:val="20"/>
              </w:rPr>
              <w:t>Black TK-590K* lub równoważny</w:t>
            </w:r>
          </w:p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7 000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TK-590K</w:t>
            </w:r>
          </w:p>
          <w:p w:rsidR="00CA392B" w:rsidRPr="00D51446" w:rsidRDefault="00CA392B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rPr>
          <w:trHeight w:val="465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pStyle w:val="Nagwek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392B" w:rsidRPr="00D51446" w:rsidTr="00CA392B">
        <w:trPr>
          <w:trHeight w:val="555"/>
          <w:jc w:val="center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Konica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Minolta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bizhub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c227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TN-221 Black* </w:t>
            </w:r>
          </w:p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lub równoważny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2 100 stron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TN-221 Black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rPr>
          <w:trHeight w:val="570"/>
          <w:jc w:val="center"/>
        </w:trPr>
        <w:tc>
          <w:tcPr>
            <w:tcW w:w="435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392B" w:rsidRPr="00D51446" w:rsidTr="00CA392B">
        <w:trPr>
          <w:trHeight w:val="825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TN-221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</w:p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lub równoważny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2 100 stron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TN-221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rPr>
          <w:trHeight w:val="572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392B" w:rsidRPr="00D51446" w:rsidTr="00CA392B">
        <w:trPr>
          <w:trHeight w:val="735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TN-221 Magenta* </w:t>
            </w:r>
          </w:p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lub równoważny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2 100 stron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TN-221 Magenta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rPr>
          <w:trHeight w:val="662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392B" w:rsidRPr="00D51446" w:rsidTr="00CA392B">
        <w:trPr>
          <w:trHeight w:val="442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TN-221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Cyan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</w:p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lub równoważny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2 100 stron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TN-221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rPr>
          <w:trHeight w:val="392"/>
          <w:jc w:val="center"/>
        </w:trPr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392B" w:rsidRPr="00D51446" w:rsidTr="00CA392B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50" w:type="dxa"/>
          <w:trHeight w:val="577"/>
        </w:trPr>
        <w:tc>
          <w:tcPr>
            <w:tcW w:w="1421" w:type="dxa"/>
            <w:gridSpan w:val="2"/>
            <w:vMerge w:val="restart"/>
            <w:tcBorders>
              <w:top w:val="nil"/>
              <w:left w:val="nil"/>
            </w:tcBorders>
          </w:tcPr>
          <w:p w:rsidR="00CA392B" w:rsidRPr="00D51446" w:rsidRDefault="00CA392B" w:rsidP="008F347C">
            <w:pPr>
              <w:ind w:left="29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392B" w:rsidRPr="00D51446" w:rsidRDefault="00CA392B" w:rsidP="008F347C">
            <w:pPr>
              <w:ind w:left="29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392B" w:rsidRPr="00D51446" w:rsidRDefault="00CA392B" w:rsidP="008F34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392B" w:rsidRPr="00D51446" w:rsidRDefault="00CA392B" w:rsidP="008F347C">
            <w:pPr>
              <w:ind w:left="29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A392B" w:rsidRPr="00D51446" w:rsidRDefault="00CA392B" w:rsidP="008F347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Pojemnik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zużyty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toner</w:t>
            </w:r>
          </w:p>
          <w:p w:rsidR="00CA392B" w:rsidRPr="00D51446" w:rsidRDefault="00CA392B" w:rsidP="008F347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</w:rPr>
            </w:pPr>
            <w:r w:rsidRPr="00D51446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</w:rPr>
              <w:t>A8JJWY1*</w:t>
            </w:r>
          </w:p>
          <w:p w:rsidR="00CA392B" w:rsidRPr="00D51446" w:rsidRDefault="00CA392B" w:rsidP="008F347C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lub</w:t>
            </w:r>
            <w:proofErr w:type="spellEnd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równoważny</w:t>
            </w:r>
            <w:proofErr w:type="spellEnd"/>
          </w:p>
          <w:p w:rsidR="00CA392B" w:rsidRPr="00D51446" w:rsidRDefault="00CA392B" w:rsidP="008F347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A392B" w:rsidRPr="00D51446" w:rsidRDefault="00CA392B" w:rsidP="008F34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392B" w:rsidRPr="00D51446" w:rsidRDefault="00CA392B" w:rsidP="008F347C">
            <w:pPr>
              <w:ind w:left="2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22 000 </w:t>
            </w:r>
            <w:proofErr w:type="spellStart"/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CA392B" w:rsidRPr="00D51446" w:rsidRDefault="00CA392B" w:rsidP="008F34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</w:rPr>
              <w:t>A8JJWY1</w:t>
            </w:r>
          </w:p>
        </w:tc>
        <w:tc>
          <w:tcPr>
            <w:tcW w:w="2410" w:type="dxa"/>
            <w:gridSpan w:val="2"/>
          </w:tcPr>
          <w:p w:rsidR="00CA392B" w:rsidRPr="00D51446" w:rsidRDefault="00CA392B" w:rsidP="008F34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392B" w:rsidRPr="00D51446" w:rsidRDefault="00CA392B" w:rsidP="008F347C">
            <w:pPr>
              <w:ind w:left="29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CA392B" w:rsidRPr="00D51446" w:rsidTr="00CA392B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50" w:type="dxa"/>
          <w:trHeight w:val="378"/>
        </w:trPr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A392B" w:rsidRPr="00D51446" w:rsidRDefault="00CA392B" w:rsidP="008F347C">
            <w:pPr>
              <w:ind w:left="29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CA392B" w:rsidRPr="00D51446" w:rsidRDefault="00CA392B" w:rsidP="008F347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CA392B" w:rsidRPr="00D51446" w:rsidRDefault="00CA392B" w:rsidP="008F347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Merge/>
          </w:tcPr>
          <w:p w:rsidR="00CA392B" w:rsidRPr="00D51446" w:rsidRDefault="00CA392B" w:rsidP="008F34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A392B" w:rsidRPr="00D51446" w:rsidRDefault="00EA3BC4" w:rsidP="008F347C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514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87E98" w:rsidRPr="001154D6" w:rsidRDefault="00587E98">
      <w:pPr>
        <w:rPr>
          <w:rFonts w:ascii="Arial" w:hAnsi="Arial" w:cs="Arial"/>
          <w:sz w:val="22"/>
          <w:szCs w:val="22"/>
        </w:rPr>
      </w:pPr>
    </w:p>
    <w:sectPr w:rsidR="00587E98" w:rsidRPr="001154D6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A5" w:rsidRDefault="00C134A5" w:rsidP="003514E4">
      <w:r>
        <w:separator/>
      </w:r>
    </w:p>
  </w:endnote>
  <w:endnote w:type="continuationSeparator" w:id="0">
    <w:p w:rsidR="00C134A5" w:rsidRDefault="00C134A5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A5" w:rsidRDefault="00C134A5" w:rsidP="003514E4">
      <w:r>
        <w:separator/>
      </w:r>
    </w:p>
  </w:footnote>
  <w:footnote w:type="continuationSeparator" w:id="0">
    <w:p w:rsidR="00C134A5" w:rsidRDefault="00C134A5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7C" w:rsidRDefault="008F347C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14BAA56" wp14:editId="3ED284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59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  <w:sz w:val="22"/>
      </w:rPr>
    </w:lvl>
  </w:abstractNum>
  <w:abstractNum w:abstractNumId="1" w15:restartNumberingAfterBreak="0">
    <w:nsid w:val="694D78FA"/>
    <w:multiLevelType w:val="multilevel"/>
    <w:tmpl w:val="35BE30F4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7CF64906"/>
    <w:multiLevelType w:val="multilevel"/>
    <w:tmpl w:val="7236F81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E4"/>
    <w:rsid w:val="00025B53"/>
    <w:rsid w:val="00042338"/>
    <w:rsid w:val="000862C4"/>
    <w:rsid w:val="000B1F51"/>
    <w:rsid w:val="00107F68"/>
    <w:rsid w:val="001154D6"/>
    <w:rsid w:val="00123564"/>
    <w:rsid w:val="00166EBA"/>
    <w:rsid w:val="00191F7A"/>
    <w:rsid w:val="001A3BD0"/>
    <w:rsid w:val="001E2CE0"/>
    <w:rsid w:val="002130EA"/>
    <w:rsid w:val="002811B5"/>
    <w:rsid w:val="002B0CFE"/>
    <w:rsid w:val="003514E4"/>
    <w:rsid w:val="0039160D"/>
    <w:rsid w:val="003B5080"/>
    <w:rsid w:val="0040722D"/>
    <w:rsid w:val="00411460"/>
    <w:rsid w:val="004216EA"/>
    <w:rsid w:val="004313F7"/>
    <w:rsid w:val="00441055"/>
    <w:rsid w:val="004F1CF6"/>
    <w:rsid w:val="0051177F"/>
    <w:rsid w:val="005122D4"/>
    <w:rsid w:val="00531EB3"/>
    <w:rsid w:val="005752A5"/>
    <w:rsid w:val="00587E98"/>
    <w:rsid w:val="005A6A87"/>
    <w:rsid w:val="005C7866"/>
    <w:rsid w:val="005D6310"/>
    <w:rsid w:val="00604861"/>
    <w:rsid w:val="006076E8"/>
    <w:rsid w:val="006177F1"/>
    <w:rsid w:val="00636E3C"/>
    <w:rsid w:val="00644C68"/>
    <w:rsid w:val="00664AAD"/>
    <w:rsid w:val="00671D38"/>
    <w:rsid w:val="00677584"/>
    <w:rsid w:val="00697181"/>
    <w:rsid w:val="00763E01"/>
    <w:rsid w:val="007E585D"/>
    <w:rsid w:val="00837DF3"/>
    <w:rsid w:val="008413EC"/>
    <w:rsid w:val="008934E6"/>
    <w:rsid w:val="008A460B"/>
    <w:rsid w:val="008E477A"/>
    <w:rsid w:val="008F347C"/>
    <w:rsid w:val="009A4932"/>
    <w:rsid w:val="009B554D"/>
    <w:rsid w:val="009C3AB0"/>
    <w:rsid w:val="009D2F13"/>
    <w:rsid w:val="00A170A4"/>
    <w:rsid w:val="00A40A5F"/>
    <w:rsid w:val="00A47A2E"/>
    <w:rsid w:val="00A576D4"/>
    <w:rsid w:val="00AA0CB4"/>
    <w:rsid w:val="00AA171C"/>
    <w:rsid w:val="00AD2FF1"/>
    <w:rsid w:val="00B34EEB"/>
    <w:rsid w:val="00B46BE7"/>
    <w:rsid w:val="00BE4E19"/>
    <w:rsid w:val="00C134A5"/>
    <w:rsid w:val="00C31C86"/>
    <w:rsid w:val="00CA392B"/>
    <w:rsid w:val="00CB147C"/>
    <w:rsid w:val="00CB7E15"/>
    <w:rsid w:val="00CD7B9A"/>
    <w:rsid w:val="00CF2D5E"/>
    <w:rsid w:val="00D01BC4"/>
    <w:rsid w:val="00D05129"/>
    <w:rsid w:val="00D0570F"/>
    <w:rsid w:val="00D1300B"/>
    <w:rsid w:val="00D51446"/>
    <w:rsid w:val="00D73C50"/>
    <w:rsid w:val="00E1231D"/>
    <w:rsid w:val="00E71548"/>
    <w:rsid w:val="00E8175A"/>
    <w:rsid w:val="00EA3BC4"/>
    <w:rsid w:val="00EF41D7"/>
    <w:rsid w:val="00FA2628"/>
    <w:rsid w:val="00FB4E87"/>
    <w:rsid w:val="00FE271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5E24-0F25-47B2-B623-30C297F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31C86"/>
    <w:pPr>
      <w:widowControl w:val="0"/>
      <w:autoSpaceDE w:val="0"/>
      <w:autoSpaceDN w:val="0"/>
      <w:ind w:left="118" w:hanging="3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8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7E9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31C86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977AD-7577-4B05-A04F-11B4E477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Pałys Damian</cp:lastModifiedBy>
  <cp:revision>69</cp:revision>
  <cp:lastPrinted>2022-04-26T08:01:00Z</cp:lastPrinted>
  <dcterms:created xsi:type="dcterms:W3CDTF">2017-03-28T11:34:00Z</dcterms:created>
  <dcterms:modified xsi:type="dcterms:W3CDTF">2022-05-04T07:00:00Z</dcterms:modified>
</cp:coreProperties>
</file>